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7B4" w:rsidRDefault="00BB47B4" w:rsidP="00D20F7B">
      <w:pPr>
        <w:jc w:val="center"/>
        <w:rPr>
          <w:b/>
          <w:bCs/>
          <w:sz w:val="28"/>
          <w:szCs w:val="28"/>
        </w:rPr>
      </w:pPr>
      <w:bookmarkStart w:id="0" w:name="_Hlk496173835"/>
      <w:r w:rsidRPr="00A5559E">
        <w:rPr>
          <w:b/>
          <w:noProof/>
        </w:rPr>
        <w:drawing>
          <wp:inline distT="0" distB="0" distL="0" distR="0">
            <wp:extent cx="508635" cy="612140"/>
            <wp:effectExtent l="0" t="0" r="571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75ACB" w:rsidRPr="00F75ACB" w:rsidRDefault="00F75ACB" w:rsidP="00D20F7B">
      <w:pPr>
        <w:jc w:val="center"/>
        <w:rPr>
          <w:b/>
          <w:bCs/>
          <w:sz w:val="16"/>
          <w:szCs w:val="16"/>
        </w:rPr>
      </w:pPr>
      <w:bookmarkStart w:id="1" w:name="_GoBack"/>
      <w:bookmarkEnd w:id="1"/>
    </w:p>
    <w:p w:rsidR="00E74439" w:rsidRPr="00615892" w:rsidRDefault="00E74439" w:rsidP="00D20F7B">
      <w:pPr>
        <w:jc w:val="center"/>
        <w:rPr>
          <w:b/>
          <w:bCs/>
          <w:sz w:val="28"/>
          <w:szCs w:val="28"/>
        </w:rPr>
      </w:pPr>
      <w:r w:rsidRPr="00615892">
        <w:rPr>
          <w:b/>
          <w:bCs/>
          <w:sz w:val="28"/>
          <w:szCs w:val="28"/>
        </w:rPr>
        <w:t>KLAIPĖDOS RAJONO SAVIVALDYBĖS TARYBA</w:t>
      </w:r>
    </w:p>
    <w:p w:rsidR="00E74439" w:rsidRPr="00615892" w:rsidRDefault="00E74439" w:rsidP="00D20F7B">
      <w:pPr>
        <w:jc w:val="center"/>
        <w:rPr>
          <w:b/>
          <w:bCs/>
          <w:sz w:val="28"/>
          <w:szCs w:val="28"/>
        </w:rPr>
      </w:pPr>
    </w:p>
    <w:p w:rsidR="00E74439" w:rsidRPr="00615892" w:rsidRDefault="00E74439" w:rsidP="00D20F7B">
      <w:pPr>
        <w:jc w:val="center"/>
        <w:rPr>
          <w:b/>
          <w:bCs/>
          <w:sz w:val="28"/>
          <w:szCs w:val="28"/>
        </w:rPr>
      </w:pPr>
      <w:r w:rsidRPr="00615892">
        <w:rPr>
          <w:b/>
          <w:bCs/>
          <w:sz w:val="28"/>
          <w:szCs w:val="28"/>
        </w:rPr>
        <w:t>SPRENDIMAS</w:t>
      </w:r>
    </w:p>
    <w:p w:rsidR="00E74439" w:rsidRPr="00615892" w:rsidRDefault="00E74439" w:rsidP="00D20F7B">
      <w:pPr>
        <w:jc w:val="center"/>
        <w:rPr>
          <w:b/>
          <w:bCs/>
          <w:sz w:val="28"/>
          <w:szCs w:val="28"/>
        </w:rPr>
      </w:pPr>
      <w:r w:rsidRPr="00615892">
        <w:rPr>
          <w:b/>
          <w:bCs/>
          <w:sz w:val="28"/>
          <w:szCs w:val="28"/>
        </w:rPr>
        <w:t>DĖL</w:t>
      </w:r>
      <w:r w:rsidR="009D4559" w:rsidRPr="00615892">
        <w:rPr>
          <w:b/>
          <w:bCs/>
          <w:sz w:val="28"/>
          <w:szCs w:val="28"/>
        </w:rPr>
        <w:t xml:space="preserve"> PRITARIMO </w:t>
      </w:r>
      <w:r w:rsidRPr="00615892">
        <w:rPr>
          <w:b/>
          <w:bCs/>
          <w:sz w:val="28"/>
          <w:szCs w:val="28"/>
        </w:rPr>
        <w:t>KLAIPĖDOS RAJONO</w:t>
      </w:r>
      <w:r w:rsidR="009D4559" w:rsidRPr="00615892">
        <w:rPr>
          <w:b/>
          <w:bCs/>
          <w:sz w:val="28"/>
          <w:szCs w:val="28"/>
        </w:rPr>
        <w:t xml:space="preserve"> SAVIVALDYBĖS KULTŪROS KAITOS ANALIZĖS IR</w:t>
      </w:r>
      <w:r w:rsidRPr="00615892">
        <w:rPr>
          <w:b/>
          <w:bCs/>
          <w:sz w:val="28"/>
          <w:szCs w:val="28"/>
        </w:rPr>
        <w:t xml:space="preserve"> </w:t>
      </w:r>
      <w:r w:rsidR="009D4559" w:rsidRPr="00615892">
        <w:rPr>
          <w:b/>
          <w:bCs/>
          <w:sz w:val="28"/>
          <w:szCs w:val="28"/>
        </w:rPr>
        <w:t>KULTŪROS STRATEGIJOS RENGIMUI</w:t>
      </w:r>
    </w:p>
    <w:p w:rsidR="00E74439" w:rsidRPr="009D4559" w:rsidRDefault="00E74439" w:rsidP="00D20F7B">
      <w:pPr>
        <w:jc w:val="center"/>
        <w:rPr>
          <w:b/>
          <w:bCs/>
          <w:sz w:val="24"/>
          <w:szCs w:val="24"/>
        </w:rPr>
      </w:pPr>
    </w:p>
    <w:p w:rsidR="00E74439" w:rsidRPr="009D4559" w:rsidRDefault="00E74439" w:rsidP="002E2BAF">
      <w:pPr>
        <w:tabs>
          <w:tab w:val="left" w:pos="3450"/>
        </w:tabs>
        <w:jc w:val="center"/>
        <w:rPr>
          <w:sz w:val="24"/>
          <w:szCs w:val="24"/>
        </w:rPr>
      </w:pPr>
      <w:r w:rsidRPr="009D4559">
        <w:rPr>
          <w:sz w:val="24"/>
          <w:szCs w:val="24"/>
        </w:rPr>
        <w:t>2017 m. spalio</w:t>
      </w:r>
      <w:r w:rsidR="009D4559">
        <w:rPr>
          <w:sz w:val="24"/>
          <w:szCs w:val="24"/>
        </w:rPr>
        <w:t xml:space="preserve"> 26</w:t>
      </w:r>
      <w:r w:rsidRPr="009D4559">
        <w:rPr>
          <w:sz w:val="24"/>
          <w:szCs w:val="24"/>
        </w:rPr>
        <w:t xml:space="preserve"> d. Nr. T11-</w:t>
      </w:r>
      <w:r w:rsidR="00BD5A7C">
        <w:rPr>
          <w:sz w:val="24"/>
          <w:szCs w:val="24"/>
        </w:rPr>
        <w:t>343</w:t>
      </w:r>
      <w:r w:rsidRPr="009D4559">
        <w:rPr>
          <w:sz w:val="24"/>
          <w:szCs w:val="24"/>
        </w:rPr>
        <w:br/>
        <w:t>Gargždai</w:t>
      </w:r>
    </w:p>
    <w:p w:rsidR="00E74439" w:rsidRPr="009D4559" w:rsidRDefault="00E74439" w:rsidP="002E2BAF">
      <w:pPr>
        <w:tabs>
          <w:tab w:val="left" w:pos="3450"/>
        </w:tabs>
        <w:jc w:val="center"/>
        <w:rPr>
          <w:sz w:val="24"/>
          <w:szCs w:val="24"/>
        </w:rPr>
      </w:pPr>
    </w:p>
    <w:p w:rsidR="00E74439" w:rsidRPr="009D4559" w:rsidRDefault="00E74439" w:rsidP="002E2BAF">
      <w:pPr>
        <w:pStyle w:val="statymopavad"/>
        <w:spacing w:line="240" w:lineRule="auto"/>
        <w:ind w:firstLine="1077"/>
        <w:jc w:val="both"/>
        <w:rPr>
          <w:rFonts w:ascii="Times New Roman" w:hAnsi="Times New Roman" w:cs="Times New Roman"/>
          <w:caps w:val="0"/>
          <w:lang w:val="lt-LT"/>
        </w:rPr>
      </w:pPr>
      <w:r w:rsidRPr="009D4559">
        <w:rPr>
          <w:rFonts w:ascii="Times New Roman" w:hAnsi="Times New Roman" w:cs="Times New Roman"/>
          <w:caps w:val="0"/>
          <w:lang w:val="lt-LT"/>
        </w:rPr>
        <w:t>Klaipėdos rajono savivaldybės taryba, vadovaudamasi Lietuvos Respublikos vietos savivaldos įstatymo</w:t>
      </w:r>
      <w:r w:rsidR="00244B09">
        <w:rPr>
          <w:rFonts w:ascii="Times New Roman" w:hAnsi="Times New Roman" w:cs="Times New Roman"/>
          <w:caps w:val="0"/>
          <w:lang w:val="lt-LT"/>
        </w:rPr>
        <w:t xml:space="preserve"> 16 straipsnio 2 dalies 40 punktu </w:t>
      </w:r>
      <w:r w:rsidRPr="009D4559">
        <w:rPr>
          <w:rFonts w:ascii="Times New Roman" w:hAnsi="Times New Roman" w:cs="Times New Roman"/>
          <w:caps w:val="0"/>
          <w:lang w:val="lt-LT"/>
        </w:rPr>
        <w:t>n u s p r e n d ž i a:</w:t>
      </w:r>
    </w:p>
    <w:p w:rsidR="009D4559" w:rsidRDefault="009D4559" w:rsidP="009D4559">
      <w:pPr>
        <w:pStyle w:val="statymopavad"/>
        <w:spacing w:line="240" w:lineRule="auto"/>
        <w:ind w:firstLine="1134"/>
        <w:jc w:val="both"/>
        <w:rPr>
          <w:rFonts w:ascii="Times New Roman" w:hAnsi="Times New Roman" w:cs="Times New Roman"/>
          <w:caps w:val="0"/>
          <w:lang w:val="lt-LT"/>
        </w:rPr>
      </w:pPr>
      <w:r w:rsidRPr="009D4559">
        <w:rPr>
          <w:rFonts w:ascii="Times New Roman" w:hAnsi="Times New Roman" w:cs="Times New Roman"/>
          <w:caps w:val="0"/>
          <w:lang w:val="lt-LT"/>
        </w:rPr>
        <w:t xml:space="preserve">1. </w:t>
      </w:r>
      <w:r>
        <w:rPr>
          <w:rFonts w:ascii="Times New Roman" w:hAnsi="Times New Roman" w:cs="Times New Roman"/>
          <w:caps w:val="0"/>
          <w:lang w:val="lt-LT"/>
        </w:rPr>
        <w:t xml:space="preserve">Pritarti </w:t>
      </w:r>
      <w:r w:rsidRPr="009D4559">
        <w:rPr>
          <w:rFonts w:ascii="Times New Roman" w:hAnsi="Times New Roman" w:cs="Times New Roman"/>
          <w:bCs/>
          <w:caps w:val="0"/>
          <w:lang w:val="lt-LT"/>
        </w:rPr>
        <w:t>Klaipėdos rajono savivaldybės kultūros kaitos analizės ir kultūros strategijos rengimui.</w:t>
      </w:r>
    </w:p>
    <w:p w:rsidR="009D4559" w:rsidRPr="009D4559" w:rsidRDefault="009D4559" w:rsidP="009D4559">
      <w:pPr>
        <w:pStyle w:val="statymopavad"/>
        <w:spacing w:line="240" w:lineRule="auto"/>
        <w:ind w:firstLine="1134"/>
        <w:jc w:val="both"/>
        <w:rPr>
          <w:rFonts w:ascii="Times New Roman" w:hAnsi="Times New Roman" w:cs="Times New Roman"/>
          <w:caps w:val="0"/>
          <w:lang w:val="lt-LT"/>
        </w:rPr>
      </w:pPr>
      <w:r>
        <w:rPr>
          <w:rFonts w:ascii="Times New Roman" w:hAnsi="Times New Roman" w:cs="Times New Roman"/>
          <w:caps w:val="0"/>
          <w:lang w:val="lt-LT"/>
        </w:rPr>
        <w:t xml:space="preserve">2. </w:t>
      </w:r>
      <w:r>
        <w:rPr>
          <w:rFonts w:ascii="Times New Roman" w:hAnsi="Times New Roman"/>
          <w:caps w:val="0"/>
          <w:lang w:val="lt-LT"/>
        </w:rPr>
        <w:t>Pavesti K</w:t>
      </w:r>
      <w:r w:rsidRPr="009D4559">
        <w:rPr>
          <w:rFonts w:ascii="Times New Roman" w:hAnsi="Times New Roman"/>
          <w:caps w:val="0"/>
          <w:lang w:val="lt-LT"/>
        </w:rPr>
        <w:t>laipėdos rajono savivald</w:t>
      </w:r>
      <w:r>
        <w:rPr>
          <w:rFonts w:ascii="Times New Roman" w:hAnsi="Times New Roman"/>
          <w:caps w:val="0"/>
          <w:lang w:val="lt-LT"/>
        </w:rPr>
        <w:t xml:space="preserve">ybės administracijos direktoriui sudaryti darbo grupę </w:t>
      </w:r>
      <w:r w:rsidRPr="009D4559">
        <w:rPr>
          <w:rFonts w:ascii="Times New Roman" w:hAnsi="Times New Roman" w:cs="Times New Roman"/>
          <w:bCs/>
          <w:caps w:val="0"/>
          <w:lang w:val="lt-LT"/>
        </w:rPr>
        <w:t>Klaipėdos rajono savivaldybės kultūros kaitos gairių analizės ir kultūros strategijos rengimui</w:t>
      </w:r>
      <w:r>
        <w:rPr>
          <w:rFonts w:ascii="Times New Roman" w:hAnsi="Times New Roman" w:cs="Times New Roman"/>
          <w:bCs/>
          <w:caps w:val="0"/>
          <w:lang w:val="lt-LT"/>
        </w:rPr>
        <w:t>.</w:t>
      </w:r>
    </w:p>
    <w:p w:rsidR="00244B09" w:rsidRDefault="00244B09" w:rsidP="00244B09">
      <w:pPr>
        <w:rPr>
          <w:sz w:val="24"/>
          <w:szCs w:val="24"/>
        </w:rPr>
      </w:pPr>
    </w:p>
    <w:p w:rsidR="00BD5A7C" w:rsidRDefault="00BD5A7C" w:rsidP="00244B09">
      <w:pPr>
        <w:rPr>
          <w:sz w:val="24"/>
          <w:szCs w:val="24"/>
        </w:rPr>
      </w:pPr>
    </w:p>
    <w:p w:rsidR="00BD5A7C" w:rsidRDefault="00BD5A7C" w:rsidP="00244B09">
      <w:pPr>
        <w:rPr>
          <w:sz w:val="24"/>
          <w:szCs w:val="24"/>
        </w:rPr>
      </w:pPr>
    </w:p>
    <w:p w:rsidR="00BD5A7C" w:rsidRDefault="00BD5A7C" w:rsidP="00244B09">
      <w:pPr>
        <w:rPr>
          <w:sz w:val="24"/>
          <w:szCs w:val="24"/>
        </w:rPr>
      </w:pPr>
    </w:p>
    <w:p w:rsidR="00BD5A7C" w:rsidRPr="00BD5A7C" w:rsidRDefault="00BD5A7C" w:rsidP="00BD5A7C">
      <w:pPr>
        <w:tabs>
          <w:tab w:val="right" w:pos="9540"/>
        </w:tabs>
        <w:rPr>
          <w:sz w:val="24"/>
          <w:szCs w:val="24"/>
        </w:rPr>
      </w:pPr>
      <w:r w:rsidRPr="00BD5A7C">
        <w:rPr>
          <w:caps/>
          <w:sz w:val="24"/>
          <w:szCs w:val="24"/>
        </w:rPr>
        <w:t>S</w:t>
      </w:r>
      <w:r w:rsidRPr="00BD5A7C">
        <w:rPr>
          <w:sz w:val="24"/>
          <w:szCs w:val="24"/>
        </w:rPr>
        <w:t xml:space="preserve">avivaldybės meras                                                                                            </w:t>
      </w:r>
      <w:r w:rsidRPr="00BD5A7C">
        <w:rPr>
          <w:rFonts w:eastAsia="Calibri"/>
          <w:sz w:val="24"/>
          <w:szCs w:val="24"/>
        </w:rPr>
        <w:t>Vaclovas Dačkauskas</w:t>
      </w:r>
    </w:p>
    <w:p w:rsidR="00BD5A7C" w:rsidRDefault="00BD5A7C" w:rsidP="00244B09">
      <w:pPr>
        <w:rPr>
          <w:sz w:val="24"/>
          <w:szCs w:val="24"/>
        </w:rPr>
      </w:pPr>
    </w:p>
    <w:p w:rsidR="00244B09" w:rsidRDefault="00244B09" w:rsidP="00244B09">
      <w:pPr>
        <w:rPr>
          <w:sz w:val="24"/>
          <w:szCs w:val="24"/>
        </w:rPr>
      </w:pPr>
    </w:p>
    <w:p w:rsidR="00244B09" w:rsidRDefault="00244B09" w:rsidP="00244B09">
      <w:pPr>
        <w:rPr>
          <w:sz w:val="24"/>
          <w:szCs w:val="24"/>
        </w:rPr>
      </w:pPr>
    </w:p>
    <w:p w:rsidR="00244B09" w:rsidRDefault="00244B09" w:rsidP="00244B09">
      <w:pPr>
        <w:rPr>
          <w:sz w:val="24"/>
          <w:szCs w:val="24"/>
        </w:rPr>
      </w:pPr>
    </w:p>
    <w:p w:rsidR="00244B09" w:rsidRDefault="00244B09" w:rsidP="00244B09">
      <w:pPr>
        <w:rPr>
          <w:sz w:val="24"/>
          <w:szCs w:val="24"/>
        </w:rPr>
      </w:pPr>
    </w:p>
    <w:p w:rsidR="00244B09" w:rsidRDefault="00244B09" w:rsidP="00244B09">
      <w:pPr>
        <w:rPr>
          <w:sz w:val="24"/>
          <w:szCs w:val="24"/>
        </w:rPr>
      </w:pPr>
    </w:p>
    <w:p w:rsidR="00244B09" w:rsidRDefault="00244B09" w:rsidP="00244B09">
      <w:pPr>
        <w:rPr>
          <w:sz w:val="24"/>
          <w:szCs w:val="24"/>
        </w:rPr>
      </w:pPr>
    </w:p>
    <w:p w:rsidR="00244B09" w:rsidRDefault="00244B09" w:rsidP="00244B09">
      <w:pPr>
        <w:rPr>
          <w:sz w:val="24"/>
          <w:szCs w:val="24"/>
        </w:rPr>
      </w:pPr>
    </w:p>
    <w:p w:rsidR="00244B09" w:rsidRDefault="00244B09" w:rsidP="00244B09">
      <w:pPr>
        <w:rPr>
          <w:sz w:val="24"/>
          <w:szCs w:val="24"/>
        </w:rPr>
      </w:pPr>
    </w:p>
    <w:p w:rsidR="00244B09" w:rsidRDefault="00244B09" w:rsidP="00244B09">
      <w:pPr>
        <w:rPr>
          <w:sz w:val="24"/>
          <w:szCs w:val="24"/>
        </w:rPr>
      </w:pPr>
    </w:p>
    <w:p w:rsidR="00244B09" w:rsidRDefault="00244B09" w:rsidP="00244B09">
      <w:pPr>
        <w:rPr>
          <w:sz w:val="24"/>
          <w:szCs w:val="24"/>
        </w:rPr>
      </w:pPr>
    </w:p>
    <w:p w:rsidR="00244B09" w:rsidRDefault="00244B09" w:rsidP="00244B09">
      <w:pPr>
        <w:rPr>
          <w:sz w:val="24"/>
          <w:szCs w:val="24"/>
        </w:rPr>
      </w:pPr>
    </w:p>
    <w:p w:rsidR="00244B09" w:rsidRDefault="00244B09" w:rsidP="00244B09">
      <w:pPr>
        <w:rPr>
          <w:sz w:val="24"/>
          <w:szCs w:val="24"/>
        </w:rPr>
      </w:pPr>
    </w:p>
    <w:p w:rsidR="00244B09" w:rsidRDefault="00244B09" w:rsidP="00244B09">
      <w:pPr>
        <w:rPr>
          <w:sz w:val="24"/>
          <w:szCs w:val="24"/>
        </w:rPr>
      </w:pPr>
    </w:p>
    <w:p w:rsidR="00E74439" w:rsidRPr="00562E73" w:rsidRDefault="00E74439" w:rsidP="00562E73"/>
    <w:sectPr w:rsidR="00E74439" w:rsidRPr="00562E73" w:rsidSect="002E3B7B">
      <w:headerReference w:type="default" r:id="rId8"/>
      <w:footerReference w:type="default" r:id="rId9"/>
      <w:headerReference w:type="first" r:id="rId10"/>
      <w:pgSz w:w="11907" w:h="16840" w:code="9"/>
      <w:pgMar w:top="1134" w:right="567" w:bottom="0" w:left="1701" w:header="709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7133" w:rsidRDefault="003F7133" w:rsidP="002E3B7B">
      <w:r>
        <w:separator/>
      </w:r>
    </w:p>
  </w:endnote>
  <w:endnote w:type="continuationSeparator" w:id="0">
    <w:p w:rsidR="003F7133" w:rsidRDefault="003F7133" w:rsidP="002E3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4439" w:rsidRDefault="00E74439">
    <w:pPr>
      <w:pStyle w:val="Porat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7133" w:rsidRDefault="003F7133" w:rsidP="002E3B7B">
      <w:r>
        <w:separator/>
      </w:r>
    </w:p>
  </w:footnote>
  <w:footnote w:type="continuationSeparator" w:id="0">
    <w:p w:rsidR="003F7133" w:rsidRDefault="003F7133" w:rsidP="002E3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4439" w:rsidRDefault="00E74439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4439" w:rsidRDefault="00E74439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785C9E"/>
    <w:multiLevelType w:val="multilevel"/>
    <w:tmpl w:val="AB02ECA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1" w15:restartNumberingAfterBreak="0">
    <w:nsid w:val="2FE636AA"/>
    <w:multiLevelType w:val="hybridMultilevel"/>
    <w:tmpl w:val="A87AC0B2"/>
    <w:lvl w:ilvl="0" w:tplc="F7E23A3E">
      <w:start w:val="5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ACF4863"/>
    <w:multiLevelType w:val="hybridMultilevel"/>
    <w:tmpl w:val="2246603C"/>
    <w:lvl w:ilvl="0" w:tplc="0427000F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41773FA0"/>
    <w:multiLevelType w:val="hybridMultilevel"/>
    <w:tmpl w:val="9A88C66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E22089"/>
    <w:multiLevelType w:val="hybridMultilevel"/>
    <w:tmpl w:val="E96EACA6"/>
    <w:lvl w:ilvl="0" w:tplc="0427000F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DC62A1"/>
    <w:multiLevelType w:val="hybridMultilevel"/>
    <w:tmpl w:val="946C66A2"/>
    <w:lvl w:ilvl="0" w:tplc="DD4EBE56">
      <w:start w:val="3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27000F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27000F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6" w15:restartNumberingAfterBreak="0">
    <w:nsid w:val="53F51E15"/>
    <w:multiLevelType w:val="multilevel"/>
    <w:tmpl w:val="C06C8C5A"/>
    <w:lvl w:ilvl="0">
      <w:start w:val="28"/>
      <w:numFmt w:val="decimal"/>
      <w:lvlText w:val="%1."/>
      <w:lvlJc w:val="left"/>
      <w:pPr>
        <w:ind w:left="1495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85" w:hanging="1800"/>
      </w:pPr>
      <w:rPr>
        <w:rFonts w:hint="default"/>
      </w:rPr>
    </w:lvl>
  </w:abstractNum>
  <w:abstractNum w:abstractNumId="7" w15:restartNumberingAfterBreak="0">
    <w:nsid w:val="5E9E2EAF"/>
    <w:multiLevelType w:val="hybridMultilevel"/>
    <w:tmpl w:val="FF38AAA8"/>
    <w:lvl w:ilvl="0" w:tplc="59301CB6">
      <w:start w:val="1"/>
      <w:numFmt w:val="decimal"/>
      <w:lvlText w:val="%1."/>
      <w:lvlJc w:val="left"/>
      <w:pPr>
        <w:ind w:left="1437" w:hanging="360"/>
      </w:pPr>
      <w:rPr>
        <w:rFonts w:ascii="Times New Roman" w:eastAsia="Times New Roman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2157" w:hanging="360"/>
      </w:pPr>
    </w:lvl>
    <w:lvl w:ilvl="2" w:tplc="0427001B">
      <w:start w:val="1"/>
      <w:numFmt w:val="lowerRoman"/>
      <w:lvlText w:val="%3."/>
      <w:lvlJc w:val="right"/>
      <w:pPr>
        <w:ind w:left="2877" w:hanging="180"/>
      </w:pPr>
    </w:lvl>
    <w:lvl w:ilvl="3" w:tplc="0427000F">
      <w:start w:val="1"/>
      <w:numFmt w:val="decimal"/>
      <w:lvlText w:val="%4."/>
      <w:lvlJc w:val="left"/>
      <w:pPr>
        <w:ind w:left="3597" w:hanging="360"/>
      </w:pPr>
    </w:lvl>
    <w:lvl w:ilvl="4" w:tplc="04270019">
      <w:start w:val="1"/>
      <w:numFmt w:val="lowerLetter"/>
      <w:lvlText w:val="%5."/>
      <w:lvlJc w:val="left"/>
      <w:pPr>
        <w:ind w:left="4317" w:hanging="360"/>
      </w:pPr>
    </w:lvl>
    <w:lvl w:ilvl="5" w:tplc="0427001B">
      <w:start w:val="1"/>
      <w:numFmt w:val="lowerRoman"/>
      <w:lvlText w:val="%6."/>
      <w:lvlJc w:val="right"/>
      <w:pPr>
        <w:ind w:left="5037" w:hanging="180"/>
      </w:pPr>
    </w:lvl>
    <w:lvl w:ilvl="6" w:tplc="0427000F">
      <w:start w:val="1"/>
      <w:numFmt w:val="decimal"/>
      <w:lvlText w:val="%7."/>
      <w:lvlJc w:val="left"/>
      <w:pPr>
        <w:ind w:left="5757" w:hanging="360"/>
      </w:pPr>
    </w:lvl>
    <w:lvl w:ilvl="7" w:tplc="04270019">
      <w:start w:val="1"/>
      <w:numFmt w:val="lowerLetter"/>
      <w:lvlText w:val="%8."/>
      <w:lvlJc w:val="left"/>
      <w:pPr>
        <w:ind w:left="6477" w:hanging="360"/>
      </w:pPr>
    </w:lvl>
    <w:lvl w:ilvl="8" w:tplc="0427001B">
      <w:start w:val="1"/>
      <w:numFmt w:val="lowerRoman"/>
      <w:lvlText w:val="%9."/>
      <w:lvlJc w:val="right"/>
      <w:pPr>
        <w:ind w:left="7197" w:hanging="180"/>
      </w:pPr>
    </w:lvl>
  </w:abstractNum>
  <w:abstractNum w:abstractNumId="8" w15:restartNumberingAfterBreak="0">
    <w:nsid w:val="65E67027"/>
    <w:multiLevelType w:val="hybridMultilevel"/>
    <w:tmpl w:val="EBDAA884"/>
    <w:lvl w:ilvl="0" w:tplc="192C220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6A9C208C"/>
    <w:multiLevelType w:val="hybridMultilevel"/>
    <w:tmpl w:val="70807ABA"/>
    <w:lvl w:ilvl="0" w:tplc="EF2E402E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8C1C0E"/>
    <w:multiLevelType w:val="hybridMultilevel"/>
    <w:tmpl w:val="2572E1F8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1D67ED"/>
    <w:multiLevelType w:val="hybridMultilevel"/>
    <w:tmpl w:val="391EB1A6"/>
    <w:lvl w:ilvl="0" w:tplc="A1CEE8D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10"/>
  </w:num>
  <w:num w:numId="7">
    <w:abstractNumId w:val="2"/>
  </w:num>
  <w:num w:numId="8">
    <w:abstractNumId w:val="11"/>
  </w:num>
  <w:num w:numId="9">
    <w:abstractNumId w:val="8"/>
  </w:num>
  <w:num w:numId="10">
    <w:abstractNumId w:val="0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1296"/>
  <w:hyphenationZone w:val="396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2F7"/>
    <w:rsid w:val="000052F7"/>
    <w:rsid w:val="000102C2"/>
    <w:rsid w:val="0002012E"/>
    <w:rsid w:val="00120B6C"/>
    <w:rsid w:val="00144533"/>
    <w:rsid w:val="001A3677"/>
    <w:rsid w:val="001A5D04"/>
    <w:rsid w:val="001F1C3E"/>
    <w:rsid w:val="00244B09"/>
    <w:rsid w:val="00264423"/>
    <w:rsid w:val="002B6C46"/>
    <w:rsid w:val="002D3D14"/>
    <w:rsid w:val="002E2BAF"/>
    <w:rsid w:val="002E3B7B"/>
    <w:rsid w:val="00315448"/>
    <w:rsid w:val="00317257"/>
    <w:rsid w:val="00323E71"/>
    <w:rsid w:val="003370BC"/>
    <w:rsid w:val="00350BF2"/>
    <w:rsid w:val="00361B86"/>
    <w:rsid w:val="00390532"/>
    <w:rsid w:val="003A2001"/>
    <w:rsid w:val="003D20EF"/>
    <w:rsid w:val="003F7133"/>
    <w:rsid w:val="00432FC3"/>
    <w:rsid w:val="004B6442"/>
    <w:rsid w:val="00543526"/>
    <w:rsid w:val="0055693B"/>
    <w:rsid w:val="00562E73"/>
    <w:rsid w:val="005C3036"/>
    <w:rsid w:val="00615892"/>
    <w:rsid w:val="006E3554"/>
    <w:rsid w:val="006E3F42"/>
    <w:rsid w:val="00701749"/>
    <w:rsid w:val="007A4490"/>
    <w:rsid w:val="007C1BB5"/>
    <w:rsid w:val="007D00C8"/>
    <w:rsid w:val="00851004"/>
    <w:rsid w:val="008E43ED"/>
    <w:rsid w:val="009130AC"/>
    <w:rsid w:val="00937D3F"/>
    <w:rsid w:val="0098546F"/>
    <w:rsid w:val="00986F50"/>
    <w:rsid w:val="009B7B66"/>
    <w:rsid w:val="009D4559"/>
    <w:rsid w:val="00A27AA9"/>
    <w:rsid w:val="00A64FF6"/>
    <w:rsid w:val="00A70812"/>
    <w:rsid w:val="00A95354"/>
    <w:rsid w:val="00A9688E"/>
    <w:rsid w:val="00B111AB"/>
    <w:rsid w:val="00B4441E"/>
    <w:rsid w:val="00BB47B4"/>
    <w:rsid w:val="00BD5A7C"/>
    <w:rsid w:val="00BE710F"/>
    <w:rsid w:val="00C15FC9"/>
    <w:rsid w:val="00C42A37"/>
    <w:rsid w:val="00C7439E"/>
    <w:rsid w:val="00D06125"/>
    <w:rsid w:val="00D16B45"/>
    <w:rsid w:val="00D20F7B"/>
    <w:rsid w:val="00D364F2"/>
    <w:rsid w:val="00D567E3"/>
    <w:rsid w:val="00E04817"/>
    <w:rsid w:val="00E15844"/>
    <w:rsid w:val="00E74439"/>
    <w:rsid w:val="00ED237F"/>
    <w:rsid w:val="00EF7ABD"/>
    <w:rsid w:val="00F30802"/>
    <w:rsid w:val="00F72AB8"/>
    <w:rsid w:val="00F7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9C0953"/>
  <w15:docId w15:val="{93822D23-CCAB-4F4A-AB04-E05A553A5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55693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lt-LT" w:eastAsia="lt-LT"/>
    </w:rPr>
  </w:style>
  <w:style w:type="paragraph" w:styleId="Antrat2">
    <w:name w:val="heading 2"/>
    <w:basedOn w:val="prastasis"/>
    <w:next w:val="prastasis"/>
    <w:link w:val="Antrat2Diagrama"/>
    <w:unhideWhenUsed/>
    <w:qFormat/>
    <w:locked/>
    <w:rsid w:val="005C303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55693B"/>
    <w:pPr>
      <w:widowControl/>
      <w:autoSpaceDE/>
      <w:autoSpaceDN/>
      <w:adjustRightInd/>
      <w:spacing w:line="360" w:lineRule="auto"/>
      <w:ind w:firstLine="1298"/>
    </w:pPr>
    <w:rPr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locked/>
    <w:rsid w:val="0055693B"/>
    <w:rPr>
      <w:rFonts w:ascii="Times New Roman" w:hAnsi="Times New Roman" w:cs="Times New Roman"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rsid w:val="0055693B"/>
    <w:pPr>
      <w:widowControl/>
      <w:autoSpaceDE/>
      <w:autoSpaceDN/>
      <w:adjustRightInd/>
      <w:spacing w:after="120"/>
    </w:pPr>
    <w:rPr>
      <w:sz w:val="16"/>
      <w:szCs w:val="16"/>
      <w:lang w:val="en-US" w:eastAsia="en-US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locked/>
    <w:rsid w:val="0055693B"/>
    <w:rPr>
      <w:rFonts w:ascii="Times New Roman" w:hAnsi="Times New Roman" w:cs="Times New Roman"/>
      <w:sz w:val="16"/>
      <w:szCs w:val="16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361B8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361B86"/>
    <w:rPr>
      <w:rFonts w:ascii="Segoe UI" w:hAnsi="Segoe UI" w:cs="Segoe UI"/>
      <w:sz w:val="18"/>
      <w:szCs w:val="18"/>
      <w:lang w:eastAsia="lt-LT"/>
    </w:rPr>
  </w:style>
  <w:style w:type="paragraph" w:customStyle="1" w:styleId="statymopavad">
    <w:name w:val="?statymo pavad."/>
    <w:basedOn w:val="prastasis"/>
    <w:uiPriority w:val="99"/>
    <w:rsid w:val="002E2BAF"/>
    <w:pPr>
      <w:widowControl/>
      <w:autoSpaceDE/>
      <w:autoSpaceDN/>
      <w:adjustRightInd/>
      <w:spacing w:line="360" w:lineRule="auto"/>
      <w:ind w:firstLine="720"/>
      <w:jc w:val="center"/>
    </w:pPr>
    <w:rPr>
      <w:rFonts w:ascii="TimesLT" w:hAnsi="TimesLT" w:cs="TimesLT"/>
      <w:caps/>
      <w:sz w:val="24"/>
      <w:szCs w:val="24"/>
      <w:lang w:val="en-GB" w:eastAsia="en-US"/>
    </w:rPr>
  </w:style>
  <w:style w:type="character" w:customStyle="1" w:styleId="Pareigos">
    <w:name w:val="Pareigos"/>
    <w:uiPriority w:val="99"/>
    <w:rsid w:val="002E2BAF"/>
    <w:rPr>
      <w:rFonts w:ascii="TimesLT" w:hAnsi="TimesLT" w:cs="TimesLT"/>
      <w:caps/>
      <w:sz w:val="24"/>
      <w:szCs w:val="24"/>
    </w:rPr>
  </w:style>
  <w:style w:type="paragraph" w:styleId="Antrats">
    <w:name w:val="header"/>
    <w:basedOn w:val="prastasis"/>
    <w:link w:val="AntratsDiagrama"/>
    <w:uiPriority w:val="99"/>
    <w:rsid w:val="002E2BAF"/>
    <w:pPr>
      <w:widowControl/>
      <w:tabs>
        <w:tab w:val="center" w:pos="4819"/>
        <w:tab w:val="right" w:pos="9638"/>
      </w:tabs>
      <w:autoSpaceDE/>
      <w:autoSpaceDN/>
      <w:adjustRightInd/>
    </w:pPr>
    <w:rPr>
      <w:sz w:val="24"/>
      <w:szCs w:val="24"/>
      <w:lang w:val="en-GB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2E2BAF"/>
    <w:rPr>
      <w:rFonts w:ascii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rsid w:val="002E3B7B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hAnsi="TimesLT" w:cs="TimesLT"/>
      <w:sz w:val="24"/>
      <w:szCs w:val="24"/>
      <w:lang w:val="en-GB"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2E3B7B"/>
    <w:rPr>
      <w:rFonts w:ascii="TimesLT" w:hAnsi="TimesLT" w:cs="TimesLT"/>
      <w:sz w:val="20"/>
      <w:szCs w:val="20"/>
      <w:lang w:val="en-GB"/>
    </w:rPr>
  </w:style>
  <w:style w:type="character" w:styleId="Puslapionumeris">
    <w:name w:val="page number"/>
    <w:basedOn w:val="Numatytasispastraiposriftas"/>
    <w:uiPriority w:val="99"/>
    <w:rsid w:val="002E3B7B"/>
  </w:style>
  <w:style w:type="character" w:customStyle="1" w:styleId="FontStyle150">
    <w:name w:val="Font Style150"/>
    <w:uiPriority w:val="99"/>
    <w:rsid w:val="002E3B7B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99"/>
    <w:qFormat/>
    <w:rsid w:val="002E3B7B"/>
    <w:pPr>
      <w:widowControl/>
      <w:autoSpaceDE/>
      <w:autoSpaceDN/>
      <w:adjustRightInd/>
      <w:ind w:left="720"/>
    </w:pPr>
    <w:rPr>
      <w:sz w:val="24"/>
      <w:szCs w:val="24"/>
      <w:lang w:val="en-GB" w:eastAsia="en-US"/>
    </w:rPr>
  </w:style>
  <w:style w:type="character" w:customStyle="1" w:styleId="Antrat2Diagrama">
    <w:name w:val="Antraštė 2 Diagrama"/>
    <w:basedOn w:val="Numatytasispastraiposriftas"/>
    <w:link w:val="Antrat2"/>
    <w:rsid w:val="005C3036"/>
    <w:rPr>
      <w:rFonts w:asciiTheme="majorHAnsi" w:eastAsiaTheme="majorEastAsia" w:hAnsiTheme="majorHAnsi" w:cstheme="majorBidi"/>
      <w:b/>
      <w:bCs/>
      <w:i/>
      <w:iCs/>
      <w:sz w:val="28"/>
      <w:szCs w:val="28"/>
      <w:lang w:val="lt-LT" w:eastAsia="lt-LT"/>
    </w:rPr>
  </w:style>
  <w:style w:type="character" w:styleId="Emfaz">
    <w:name w:val="Emphasis"/>
    <w:basedOn w:val="Numatytasispastraiposriftas"/>
    <w:qFormat/>
    <w:locked/>
    <w:rsid w:val="009D455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>Hewlett-Packard Company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creator>Ramutė Bučnienė</dc:creator>
  <cp:lastModifiedBy>Silvija Paulienė</cp:lastModifiedBy>
  <cp:revision>5</cp:revision>
  <cp:lastPrinted>2017-10-27T05:41:00Z</cp:lastPrinted>
  <dcterms:created xsi:type="dcterms:W3CDTF">2017-10-19T12:06:00Z</dcterms:created>
  <dcterms:modified xsi:type="dcterms:W3CDTF">2017-10-27T05:43:00Z</dcterms:modified>
</cp:coreProperties>
</file>